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A7" w:rsidRDefault="00FC17A7" w:rsidP="0098714B">
      <w:pPr>
        <w:ind w:right="-851"/>
      </w:pPr>
    </w:p>
    <w:p w:rsidR="002A2411" w:rsidRDefault="002A2411" w:rsidP="0098714B">
      <w:pPr>
        <w:ind w:right="-851"/>
      </w:pPr>
      <w:r>
        <w:t xml:space="preserve">                                                                                                         </w:t>
      </w:r>
      <w:r w:rsidR="00CD7451">
        <w:t xml:space="preserve">                 (для юридических</w:t>
      </w:r>
      <w:r>
        <w:t xml:space="preserve"> лиц)</w:t>
      </w:r>
    </w:p>
    <w:p w:rsidR="002A2411" w:rsidRDefault="002A2411" w:rsidP="00876FD5">
      <w:pPr>
        <w:ind w:right="-851"/>
        <w:jc w:val="center"/>
      </w:pPr>
    </w:p>
    <w:p w:rsidR="002A2411" w:rsidRDefault="002A2411" w:rsidP="00876FD5">
      <w:pPr>
        <w:ind w:right="-851"/>
        <w:jc w:val="center"/>
        <w:rPr>
          <w:b/>
          <w:sz w:val="28"/>
          <w:szCs w:val="28"/>
        </w:rPr>
      </w:pPr>
      <w:r w:rsidRPr="002A2411">
        <w:rPr>
          <w:b/>
          <w:sz w:val="28"/>
          <w:szCs w:val="28"/>
        </w:rPr>
        <w:t>Платежные реквизиты</w:t>
      </w:r>
    </w:p>
    <w:p w:rsidR="002A2411" w:rsidRPr="002A2411" w:rsidRDefault="00FA18DD" w:rsidP="00876FD5">
      <w:pPr>
        <w:ind w:righ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транспорта и дорожного хозяйства Мурманской области</w:t>
      </w:r>
    </w:p>
    <w:p w:rsidR="002A2411" w:rsidRPr="00876FD5" w:rsidRDefault="002A2411" w:rsidP="00876FD5">
      <w:pPr>
        <w:ind w:righ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A2411">
        <w:rPr>
          <w:b/>
          <w:sz w:val="28"/>
          <w:szCs w:val="28"/>
        </w:rPr>
        <w:t xml:space="preserve">ля перечисления </w:t>
      </w:r>
      <w:r w:rsidR="00856292">
        <w:rPr>
          <w:b/>
          <w:sz w:val="28"/>
          <w:szCs w:val="28"/>
        </w:rPr>
        <w:t xml:space="preserve">государственной пошлины </w:t>
      </w:r>
      <w:r w:rsidR="00876FD5" w:rsidRPr="00876FD5">
        <w:rPr>
          <w:rFonts w:cs="Arial"/>
          <w:b/>
          <w:sz w:val="28"/>
          <w:szCs w:val="28"/>
        </w:rPr>
        <w:t>за совершение уполномоченным органом исполнительной власти субъектов Российской Федерации юридически значимых действий, связанных с государственной регистрацией аттракционов, зачисляемая в бюджеты субъектов Российской Федерации.</w:t>
      </w:r>
    </w:p>
    <w:p w:rsidR="002A2411" w:rsidRDefault="002A2411" w:rsidP="00876FD5">
      <w:pPr>
        <w:ind w:right="-851"/>
        <w:jc w:val="center"/>
        <w:rPr>
          <w:b/>
          <w:sz w:val="28"/>
          <w:szCs w:val="28"/>
        </w:rPr>
      </w:pPr>
      <w:r w:rsidRPr="002A2411">
        <w:rPr>
          <w:b/>
          <w:sz w:val="28"/>
          <w:szCs w:val="28"/>
        </w:rPr>
        <w:t>по г. Мурманску с 0</w:t>
      </w:r>
      <w:r w:rsidR="00686FEC">
        <w:rPr>
          <w:b/>
          <w:sz w:val="28"/>
          <w:szCs w:val="28"/>
        </w:rPr>
        <w:t>1</w:t>
      </w:r>
      <w:r w:rsidRPr="002A2411">
        <w:rPr>
          <w:b/>
          <w:sz w:val="28"/>
          <w:szCs w:val="28"/>
        </w:rPr>
        <w:t>.0</w:t>
      </w:r>
      <w:r w:rsidR="00686FEC">
        <w:rPr>
          <w:b/>
          <w:sz w:val="28"/>
          <w:szCs w:val="28"/>
        </w:rPr>
        <w:t>1.2021</w:t>
      </w:r>
      <w:r w:rsidRPr="002A241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2A2411" w:rsidRDefault="002A2411" w:rsidP="002A2411">
      <w:pPr>
        <w:ind w:right="-851"/>
        <w:rPr>
          <w:b/>
          <w:sz w:val="28"/>
          <w:szCs w:val="28"/>
        </w:rPr>
      </w:pPr>
    </w:p>
    <w:tbl>
      <w:tblPr>
        <w:tblW w:w="113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5"/>
      </w:tblGrid>
      <w:tr w:rsidR="00856292" w:rsidTr="00363D5D">
        <w:trPr>
          <w:trHeight w:val="3229"/>
        </w:trPr>
        <w:tc>
          <w:tcPr>
            <w:tcW w:w="11325" w:type="dxa"/>
          </w:tcPr>
          <w:p w:rsidR="00856292" w:rsidRDefault="00856292" w:rsidP="00686FEC">
            <w:r w:rsidRPr="00414D90">
              <w:rPr>
                <w:b/>
              </w:rPr>
              <w:t>Получатель</w:t>
            </w:r>
            <w:r>
              <w:t>: УФК ПО МУРМАНСКОЙ ОБЛАСТИ</w:t>
            </w:r>
          </w:p>
          <w:p w:rsidR="00856292" w:rsidRDefault="00856292" w:rsidP="00686FEC">
            <w:r>
              <w:t>(Министерство транспорта и дорожного хозяйства Мурманской области)</w:t>
            </w:r>
          </w:p>
          <w:p w:rsidR="00856292" w:rsidRDefault="00856292" w:rsidP="00686FEC">
            <w:r w:rsidRPr="00414D90">
              <w:rPr>
                <w:b/>
              </w:rPr>
              <w:t>ИНН/КПП</w:t>
            </w:r>
            <w:r>
              <w:t xml:space="preserve">         : 5190148202/519001001</w:t>
            </w:r>
          </w:p>
          <w:p w:rsidR="00856292" w:rsidRDefault="00856292" w:rsidP="00686FEC">
            <w:r w:rsidRPr="00414D90">
              <w:rPr>
                <w:b/>
              </w:rPr>
              <w:t>ОКТ</w:t>
            </w:r>
            <w:r>
              <w:rPr>
                <w:b/>
              </w:rPr>
              <w:t>М</w:t>
            </w:r>
            <w:r w:rsidRPr="00414D90">
              <w:rPr>
                <w:b/>
              </w:rPr>
              <w:t>О</w:t>
            </w:r>
            <w:r>
              <w:t xml:space="preserve">              : 47701000</w:t>
            </w:r>
          </w:p>
          <w:p w:rsidR="00856292" w:rsidRDefault="00856292" w:rsidP="00686FEC">
            <w:r>
              <w:rPr>
                <w:b/>
              </w:rPr>
              <w:t>Номер казначейского счета</w:t>
            </w:r>
            <w:r>
              <w:t>: 03100643000000014900</w:t>
            </w:r>
          </w:p>
          <w:p w:rsidR="00856292" w:rsidRPr="00652135" w:rsidRDefault="00856292" w:rsidP="00686FEC">
            <w:r w:rsidRPr="00652135">
              <w:rPr>
                <w:b/>
              </w:rPr>
              <w:t>Единый казначейский счет:</w:t>
            </w:r>
            <w:r>
              <w:t xml:space="preserve"> 40102810745370000041</w:t>
            </w:r>
            <w:r w:rsidRPr="00652135">
              <w:t xml:space="preserve"> </w:t>
            </w:r>
          </w:p>
          <w:p w:rsidR="00856292" w:rsidRDefault="00856292" w:rsidP="00686FEC">
            <w:r w:rsidRPr="00652135">
              <w:rPr>
                <w:b/>
              </w:rPr>
              <w:t>Банк</w:t>
            </w:r>
            <w:r>
              <w:t xml:space="preserve"> </w:t>
            </w:r>
            <w:r w:rsidRPr="00652135">
              <w:rPr>
                <w:sz w:val="22"/>
                <w:szCs w:val="22"/>
              </w:rPr>
              <w:t>ОТДЕЛЕНИЕ МУРМАНСК БАНКА РОССИИ</w:t>
            </w:r>
            <w:r>
              <w:t xml:space="preserve"> //</w:t>
            </w:r>
          </w:p>
          <w:p w:rsidR="00856292" w:rsidRDefault="00856292" w:rsidP="00686FEC">
            <w:r>
              <w:t>УФК по Мурманской области г.Мурманск</w:t>
            </w:r>
          </w:p>
          <w:p w:rsidR="00856292" w:rsidRDefault="00856292" w:rsidP="00686FEC">
            <w:r w:rsidRPr="00414D90">
              <w:rPr>
                <w:b/>
              </w:rPr>
              <w:t>БИК</w:t>
            </w:r>
            <w:r>
              <w:t xml:space="preserve">                  : 014705901</w:t>
            </w:r>
          </w:p>
          <w:p w:rsidR="00856292" w:rsidRPr="00856292" w:rsidRDefault="00856292" w:rsidP="00686FEC">
            <w:pPr>
              <w:rPr>
                <w:b/>
              </w:rPr>
            </w:pPr>
            <w:r w:rsidRPr="00414D90">
              <w:rPr>
                <w:b/>
              </w:rPr>
              <w:t xml:space="preserve">КБК   </w:t>
            </w:r>
            <w:r>
              <w:t xml:space="preserve">               </w:t>
            </w:r>
            <w:r w:rsidRPr="00856292">
              <w:rPr>
                <w:b/>
              </w:rPr>
              <w:t>: 806 108 07510 01 1000 110</w:t>
            </w:r>
          </w:p>
          <w:p w:rsidR="00856292" w:rsidRDefault="00856292" w:rsidP="00686FEC">
            <w:r>
              <w:t>Лицевой счет    : 04492001020</w:t>
            </w:r>
          </w:p>
          <w:p w:rsidR="00856292" w:rsidRDefault="00856292" w:rsidP="00686FEC">
            <w:r w:rsidRPr="00414D90">
              <w:rPr>
                <w:b/>
              </w:rPr>
              <w:t>Вид платежа</w:t>
            </w:r>
            <w:r>
              <w:t xml:space="preserve">    : Платежи в бюджет (пошлина)</w:t>
            </w:r>
          </w:p>
          <w:p w:rsidR="00856292" w:rsidRDefault="00856292" w:rsidP="00686FEC">
            <w:pPr>
              <w:ind w:right="-851"/>
            </w:pPr>
            <w:proofErr w:type="spellStart"/>
            <w:r w:rsidRPr="00414D90">
              <w:rPr>
                <w:b/>
              </w:rPr>
              <w:t>Назн.плат</w:t>
            </w:r>
            <w:proofErr w:type="spellEnd"/>
            <w:r>
              <w:t>.        : За ___________________________</w:t>
            </w:r>
          </w:p>
          <w:p w:rsidR="00856292" w:rsidRDefault="00856292" w:rsidP="00686FEC">
            <w:pPr>
              <w:ind w:right="-851"/>
            </w:pPr>
            <w:r w:rsidRPr="00414D90">
              <w:rPr>
                <w:b/>
              </w:rPr>
              <w:t>Сумма_</w:t>
            </w:r>
            <w:r>
              <w:t>_____________________________________</w:t>
            </w:r>
          </w:p>
          <w:p w:rsidR="00856292" w:rsidRPr="00414D90" w:rsidRDefault="00856292" w:rsidP="00686FEC">
            <w:pPr>
              <w:ind w:right="-851"/>
              <w:rPr>
                <w:b/>
              </w:rPr>
            </w:pPr>
            <w:r>
              <w:t>__</w:t>
            </w:r>
          </w:p>
        </w:tc>
      </w:tr>
    </w:tbl>
    <w:p w:rsidR="002A2411" w:rsidRDefault="002A2411" w:rsidP="002A2411">
      <w:pPr>
        <w:ind w:right="-851"/>
        <w:rPr>
          <w:b/>
          <w:sz w:val="28"/>
          <w:szCs w:val="28"/>
        </w:rPr>
      </w:pPr>
    </w:p>
    <w:sectPr w:rsidR="002A2411" w:rsidSect="00297D63">
      <w:pgSz w:w="11906" w:h="16838"/>
      <w:pgMar w:top="227" w:right="794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975D7"/>
    <w:rsid w:val="0001540F"/>
    <w:rsid w:val="00024C85"/>
    <w:rsid w:val="00052A8D"/>
    <w:rsid w:val="0006702F"/>
    <w:rsid w:val="00090116"/>
    <w:rsid w:val="000A3E7C"/>
    <w:rsid w:val="000C2244"/>
    <w:rsid w:val="001005CA"/>
    <w:rsid w:val="00144115"/>
    <w:rsid w:val="00192CED"/>
    <w:rsid w:val="001B0092"/>
    <w:rsid w:val="001C3FF5"/>
    <w:rsid w:val="001E528F"/>
    <w:rsid w:val="002032BF"/>
    <w:rsid w:val="00215C2B"/>
    <w:rsid w:val="00221155"/>
    <w:rsid w:val="00232E85"/>
    <w:rsid w:val="00235BB3"/>
    <w:rsid w:val="00245D4E"/>
    <w:rsid w:val="002975D7"/>
    <w:rsid w:val="00297D63"/>
    <w:rsid w:val="002A2411"/>
    <w:rsid w:val="002A26E1"/>
    <w:rsid w:val="002D17A5"/>
    <w:rsid w:val="00310CB1"/>
    <w:rsid w:val="00344BAD"/>
    <w:rsid w:val="00351103"/>
    <w:rsid w:val="00371041"/>
    <w:rsid w:val="003807DE"/>
    <w:rsid w:val="00381867"/>
    <w:rsid w:val="00387C31"/>
    <w:rsid w:val="003D2B09"/>
    <w:rsid w:val="00414D90"/>
    <w:rsid w:val="00424EBB"/>
    <w:rsid w:val="00463AAF"/>
    <w:rsid w:val="0049237C"/>
    <w:rsid w:val="004D452E"/>
    <w:rsid w:val="004E3D0F"/>
    <w:rsid w:val="004E7693"/>
    <w:rsid w:val="00500FD1"/>
    <w:rsid w:val="00511EB9"/>
    <w:rsid w:val="005729E4"/>
    <w:rsid w:val="005A6635"/>
    <w:rsid w:val="005B32CB"/>
    <w:rsid w:val="005C7E44"/>
    <w:rsid w:val="005E7BB7"/>
    <w:rsid w:val="006277CB"/>
    <w:rsid w:val="00635794"/>
    <w:rsid w:val="00652135"/>
    <w:rsid w:val="0065462C"/>
    <w:rsid w:val="00670F9A"/>
    <w:rsid w:val="00686FEC"/>
    <w:rsid w:val="006911E6"/>
    <w:rsid w:val="00693AEA"/>
    <w:rsid w:val="006B373A"/>
    <w:rsid w:val="006F5B16"/>
    <w:rsid w:val="00743947"/>
    <w:rsid w:val="0075151D"/>
    <w:rsid w:val="007560E7"/>
    <w:rsid w:val="007B151B"/>
    <w:rsid w:val="007E11E1"/>
    <w:rsid w:val="00827B39"/>
    <w:rsid w:val="00836EFF"/>
    <w:rsid w:val="00856292"/>
    <w:rsid w:val="00861580"/>
    <w:rsid w:val="0087294D"/>
    <w:rsid w:val="00876FD5"/>
    <w:rsid w:val="008B62A2"/>
    <w:rsid w:val="008D0054"/>
    <w:rsid w:val="00922D9D"/>
    <w:rsid w:val="009375DE"/>
    <w:rsid w:val="009863C4"/>
    <w:rsid w:val="0098714B"/>
    <w:rsid w:val="00987E71"/>
    <w:rsid w:val="009A03F1"/>
    <w:rsid w:val="009A33EC"/>
    <w:rsid w:val="009B373F"/>
    <w:rsid w:val="009F51FF"/>
    <w:rsid w:val="00A05C77"/>
    <w:rsid w:val="00A27958"/>
    <w:rsid w:val="00A31D18"/>
    <w:rsid w:val="00A44168"/>
    <w:rsid w:val="00A7493C"/>
    <w:rsid w:val="00AC3AA8"/>
    <w:rsid w:val="00AC535E"/>
    <w:rsid w:val="00AD6553"/>
    <w:rsid w:val="00AE11AD"/>
    <w:rsid w:val="00B61A3B"/>
    <w:rsid w:val="00B71933"/>
    <w:rsid w:val="00B776F9"/>
    <w:rsid w:val="00B84A86"/>
    <w:rsid w:val="00BE71CA"/>
    <w:rsid w:val="00C36BF2"/>
    <w:rsid w:val="00C856D4"/>
    <w:rsid w:val="00C92F77"/>
    <w:rsid w:val="00CC291B"/>
    <w:rsid w:val="00CD7451"/>
    <w:rsid w:val="00CF1C2B"/>
    <w:rsid w:val="00D20D16"/>
    <w:rsid w:val="00D84070"/>
    <w:rsid w:val="00D952EB"/>
    <w:rsid w:val="00DA288F"/>
    <w:rsid w:val="00DC4829"/>
    <w:rsid w:val="00DE363F"/>
    <w:rsid w:val="00DE4AC0"/>
    <w:rsid w:val="00DE66FD"/>
    <w:rsid w:val="00E0718F"/>
    <w:rsid w:val="00E62232"/>
    <w:rsid w:val="00E656E4"/>
    <w:rsid w:val="00EA668E"/>
    <w:rsid w:val="00EE50C6"/>
    <w:rsid w:val="00EF4AFF"/>
    <w:rsid w:val="00F01243"/>
    <w:rsid w:val="00F04ED3"/>
    <w:rsid w:val="00F2606A"/>
    <w:rsid w:val="00F80002"/>
    <w:rsid w:val="00F91C7A"/>
    <w:rsid w:val="00FA18DD"/>
    <w:rsid w:val="00FC17A7"/>
    <w:rsid w:val="00FC31DD"/>
    <w:rsid w:val="00FD19FA"/>
    <w:rsid w:val="00FE7571"/>
    <w:rsid w:val="00FF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B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838B-4801-414E-8A2C-9209FB32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MyOwn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Nat</dc:creator>
  <cp:lastModifiedBy>olendzkaya</cp:lastModifiedBy>
  <cp:revision>4</cp:revision>
  <cp:lastPrinted>2008-12-15T09:56:00Z</cp:lastPrinted>
  <dcterms:created xsi:type="dcterms:W3CDTF">2021-07-01T08:55:00Z</dcterms:created>
  <dcterms:modified xsi:type="dcterms:W3CDTF">2021-07-01T09:06:00Z</dcterms:modified>
</cp:coreProperties>
</file>